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hd w:fill="ffffff" w:val="clear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Kupi.cz slaví jeden milion registrovaných uživatelů a přináší soutěž o hodnotné ceny za 200 tisíc korun</w:t>
      </w:r>
    </w:p>
    <w:p w:rsidR="00000000" w:rsidDel="00000000" w:rsidP="00000000" w:rsidRDefault="00000000" w:rsidRPr="00000000" w14:paraId="00000004">
      <w:pP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hd w:fill="ffffff" w:val="clear"/>
        <w:rPr/>
      </w:pPr>
      <w:r w:rsidDel="00000000" w:rsidR="00000000" w:rsidRPr="00000000">
        <w:rPr>
          <w:i w:val="1"/>
          <w:rtl w:val="0"/>
        </w:rPr>
        <w:t xml:space="preserve">Praha, 15. května 2024</w:t>
      </w:r>
      <w:r w:rsidDel="00000000" w:rsidR="00000000" w:rsidRPr="00000000">
        <w:rPr>
          <w:rtl w:val="0"/>
        </w:rPr>
        <w:t xml:space="preserve"> – Nákupní rádce Kupi.cz s hrdostí oznamuje dosažení významného milníku – </w:t>
      </w:r>
      <w:r w:rsidDel="00000000" w:rsidR="00000000" w:rsidRPr="00000000">
        <w:rPr>
          <w:b w:val="1"/>
          <w:rtl w:val="0"/>
        </w:rPr>
        <w:t xml:space="preserve">jeden milion registrovaných uživatelů</w:t>
      </w:r>
      <w:r w:rsidDel="00000000" w:rsidR="00000000" w:rsidRPr="00000000">
        <w:rPr>
          <w:rtl w:val="0"/>
        </w:rPr>
        <w:t xml:space="preserve">. Tento úspěch je důkazem důvěry a spokojenosti našich uživatelů, kteří využívají Kupi.cz nejen pro sledování akčních letáků, ale i pro mnoho dalších výhod a benefitů. Každý měsíc si Kupi.cz zobrazí průměrně 2 miliony návštěvníků, toto číslo odpovídá asi 50 % domácností v České republice. </w:t>
      </w:r>
    </w:p>
    <w:p w:rsidR="00000000" w:rsidDel="00000000" w:rsidP="00000000" w:rsidRDefault="00000000" w:rsidRPr="00000000" w14:paraId="00000006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Každý měsíc na Kupi.cz také přibyde průměrně 4 000 nově registrovaných uživatelů.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hd w:fill="ffffff" w:val="clea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Výhody a benefity používání Kupi.cz:</w:t>
      </w:r>
    </w:p>
    <w:p w:rsidR="00000000" w:rsidDel="00000000" w:rsidP="00000000" w:rsidRDefault="00000000" w:rsidRPr="00000000" w14:paraId="00000009">
      <w:pPr>
        <w:shd w:fill="ffffff" w:val="clear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hd w:fill="ffffff" w:val="clear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Sledování online akčních letáků s předstihem</w:t>
      </w:r>
      <w:r w:rsidDel="00000000" w:rsidR="00000000" w:rsidRPr="00000000">
        <w:rPr>
          <w:rtl w:val="0"/>
        </w:rPr>
        <w:t xml:space="preserve">: Uživatelé Kupi.cz mají možnost sledovat akční letáky svých oblíbených obchodů s předstihem, a být tak vždy o krok napřed před ostatními.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hd w:fill="ffffff" w:val="clear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Porovnávání slev v obchodech: </w:t>
      </w:r>
      <w:r w:rsidDel="00000000" w:rsidR="00000000" w:rsidRPr="00000000">
        <w:rPr>
          <w:rtl w:val="0"/>
        </w:rPr>
        <w:t xml:space="preserve">Díky Kupi.cz mohou uživatelé snadno porovnávat slevy v různých obchodech a najít tak ty nejvýhodnější nabídky.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hd w:fill="ffffff" w:val="clear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Vytváření a sdílení nákupních seznamů: </w:t>
      </w:r>
      <w:r w:rsidDel="00000000" w:rsidR="00000000" w:rsidRPr="00000000">
        <w:rPr>
          <w:rtl w:val="0"/>
        </w:rPr>
        <w:t xml:space="preserve">Kupi.cz umožňuje vytvářet a sdílet nákupní seznamy, což usnadňuje plánování nákupů a šetří čas.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Nutriční hodnoty u produktů:</w:t>
      </w:r>
      <w:r w:rsidDel="00000000" w:rsidR="00000000" w:rsidRPr="00000000">
        <w:rPr>
          <w:rtl w:val="0"/>
        </w:rPr>
        <w:t xml:space="preserve"> Uživatelé mohou snadno zjistit nutriční hodnoty u jednotlivých produktů a lépe tak plánovat své nákupy s ohledem na zdravý životní styl.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Dlouhodobé sledování akčních cen v grafech:</w:t>
      </w:r>
      <w:r w:rsidDel="00000000" w:rsidR="00000000" w:rsidRPr="00000000">
        <w:rPr>
          <w:rtl w:val="0"/>
        </w:rPr>
        <w:t xml:space="preserve"> Kupi.cz nabízí možnost sledovat dlouhodobé trendy akčních cen u jednotlivých produktů v přehledných grafech.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hd w:fill="ffffff" w:val="clea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Lifestylový magazín Kupi.cz:</w:t>
      </w:r>
    </w:p>
    <w:p w:rsidR="00000000" w:rsidDel="00000000" w:rsidP="00000000" w:rsidRDefault="00000000" w:rsidRPr="00000000" w14:paraId="00000011">
      <w:pP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Kupi.cz má také svůj lifestylový magazín, kde pravidelně radí před nákupy, inspiruje a případně také varuje před výrobky, které se stahují z trhu. Magazín je oblíbeným zdrojem informací a inspirace pro všechny, kteří chtějí být v obraze. Každý měsíc si magazín zobrazí více než 3 miliony návštěvníků.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hd w:fill="ffffff" w:val="clea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Recepty na Kupi.cz:</w:t>
      </w:r>
    </w:p>
    <w:p w:rsidR="00000000" w:rsidDel="00000000" w:rsidP="00000000" w:rsidRDefault="00000000" w:rsidRPr="00000000" w14:paraId="00000015">
      <w:pP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Kupi.cz nabízí také širokou škálu receptů s vypočítanými cenami za porci společně s informací, kde lze suroviny koupit nejvýhodněji. Ingredience navíc odkazují na aktuální slevy v letácích. To umožňuje uživatelům nejen ušetřit, ale také snadno plánovat své vaření. </w:t>
      </w:r>
    </w:p>
    <w:p w:rsidR="00000000" w:rsidDel="00000000" w:rsidP="00000000" w:rsidRDefault="00000000" w:rsidRPr="00000000" w14:paraId="00000017">
      <w:pPr>
        <w:shd w:fill="ffffff" w:val="clea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hd w:fill="ffffff" w:val="clea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hd w:fill="ffffff" w:val="clea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hd w:fill="ffffff" w:val="clea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Soutěž o hodnotné ceny:</w:t>
      </w:r>
    </w:p>
    <w:p w:rsidR="00000000" w:rsidDel="00000000" w:rsidP="00000000" w:rsidRDefault="00000000" w:rsidRPr="00000000" w14:paraId="0000001B">
      <w:pP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Při příležitosti dosažení jednoho milionu registrovaných uživatelů pořádá Kupi.cz soutěž o hodnotné ceny za 200 tisíc korun. Soutěž je poděkováním všem našim uživatelům za jejich věrnost a podporu.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Děkujeme všem našim uživatelům a klientům za důvěru a těšíme se na další společné úspěchy!</w:t>
      </w:r>
    </w:p>
    <w:p w:rsidR="00000000" w:rsidDel="00000000" w:rsidP="00000000" w:rsidRDefault="00000000" w:rsidRPr="00000000" w14:paraId="0000001F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hd w:fill="ffffff" w:val="clear"/>
        <w:rPr>
          <w:color w:val="1155cc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Kupi.cz</w:t>
      </w:r>
      <w:r w:rsidDel="00000000" w:rsidR="00000000" w:rsidRPr="00000000">
        <w:rPr>
          <w:rtl w:val="0"/>
        </w:rPr>
        <w:t xml:space="preserve"> je největší český portál specializovaný na online distribuci letáků a katalogů. Od roku 2012 přináší slevové a letákové akce ze supermarketů, hypermarketů a prodejen z celé České republiky i ze zahraničí. Součástí portálu je také lifestylový Kupi Magazín a mobilní aplikace. Od 6. února 2014 je Kupi.cz součástí rodiny Seznam.cz.</w:t>
      </w:r>
    </w:p>
    <w:p w:rsidR="00000000" w:rsidDel="00000000" w:rsidP="00000000" w:rsidRDefault="00000000" w:rsidRPr="00000000" w14:paraId="00000023">
      <w:pPr>
        <w:spacing w:line="276" w:lineRule="auto"/>
        <w:rPr/>
      </w:pPr>
      <w:r w:rsidDel="00000000" w:rsidR="00000000" w:rsidRPr="00000000">
        <w:rPr>
          <w:rtl w:val="0"/>
        </w:rPr>
        <w:t xml:space="preserve">Každý měsíc navštíví Kupi.cz 2 miliony uživatelů, z nichž 250 tisíc využívá mobilní aplikaci. Denně služba zaznamená přes 300 tisíc zhlédnutí letáků.</w:t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4" w:w="11909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pto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tabs>
        <w:tab w:val="center" w:leader="none" w:pos="4536"/>
        <w:tab w:val="right" w:leader="none" w:pos="9072"/>
        <w:tab w:val="left" w:leader="none" w:pos="6705"/>
      </w:tabs>
      <w:spacing w:line="240" w:lineRule="auto"/>
      <w:rPr>
        <w:rFonts w:ascii="Aptos" w:cs="Aptos" w:eastAsia="Aptos" w:hAnsi="Aptos"/>
      </w:rPr>
    </w:pPr>
    <w:r w:rsidDel="00000000" w:rsidR="00000000" w:rsidRPr="00000000">
      <w:rPr>
        <w:rFonts w:ascii="Aptos" w:cs="Aptos" w:eastAsia="Aptos" w:hAnsi="Aptos"/>
      </w:rPr>
      <w:drawing>
        <wp:inline distB="0" distT="0" distL="0" distR="0">
          <wp:extent cx="1120456" cy="393674"/>
          <wp:effectExtent b="0" l="0" r="0" t="0"/>
          <wp:docPr descr="Obsah obrázku Písmo, Grafika, grafický design, logo&#10;&#10;Popis byl vytvořen automaticky" id="2" name="image1.png"/>
          <a:graphic>
            <a:graphicData uri="http://schemas.openxmlformats.org/drawingml/2006/picture">
              <pic:pic>
                <pic:nvPicPr>
                  <pic:cNvPr descr="Obsah obrázku Písmo, Grafika, grafický design, logo&#10;&#10;Popis byl vytvořen automaticky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20456" cy="39367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tabs>
        <w:tab w:val="center" w:leader="none" w:pos="4536"/>
        <w:tab w:val="right" w:leader="none" w:pos="9072"/>
        <w:tab w:val="left" w:leader="none" w:pos="6705"/>
      </w:tabs>
      <w:spacing w:line="240" w:lineRule="auto"/>
      <w:rPr>
        <w:rFonts w:ascii="Aptos" w:cs="Aptos" w:eastAsia="Aptos" w:hAnsi="Aptos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tabs>
        <w:tab w:val="center" w:leader="none" w:pos="4536"/>
        <w:tab w:val="right" w:leader="none" w:pos="9072"/>
        <w:tab w:val="left" w:leader="none" w:pos="6705"/>
      </w:tabs>
      <w:rPr>
        <w:sz w:val="24"/>
        <w:szCs w:val="24"/>
      </w:rPr>
    </w:pPr>
    <w:r w:rsidDel="00000000" w:rsidR="00000000" w:rsidRPr="00000000">
      <w:rPr>
        <w:sz w:val="24"/>
        <w:szCs w:val="24"/>
        <w:rtl w:val="0"/>
      </w:rPr>
      <w:t xml:space="preserve">Linda Michalčíková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tabs>
        <w:tab w:val="center" w:leader="none" w:pos="4536"/>
        <w:tab w:val="right" w:leader="none" w:pos="9072"/>
        <w:tab w:val="left" w:leader="none" w:pos="6705"/>
      </w:tabs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Šéfredaktorka Kupi Magazínu </w:t>
    </w:r>
  </w:p>
  <w:p w:rsidR="00000000" w:rsidDel="00000000" w:rsidP="00000000" w:rsidRDefault="00000000" w:rsidRPr="00000000" w14:paraId="00000029">
    <w:pPr>
      <w:tabs>
        <w:tab w:val="center" w:leader="none" w:pos="4536"/>
        <w:tab w:val="right" w:leader="none" w:pos="9072"/>
        <w:tab w:val="left" w:leader="none" w:pos="6705"/>
      </w:tabs>
      <w:rPr>
        <w:sz w:val="20"/>
        <w:szCs w:val="20"/>
      </w:rPr>
    </w:pPr>
    <w:hyperlink r:id="rId2">
      <w:r w:rsidDel="00000000" w:rsidR="00000000" w:rsidRPr="00000000">
        <w:rPr>
          <w:color w:val="467886"/>
          <w:sz w:val="20"/>
          <w:szCs w:val="20"/>
          <w:u w:val="single"/>
          <w:rtl w:val="0"/>
        </w:rPr>
        <w:t xml:space="preserve">www.kupi.cz</w:t>
      </w:r>
    </w:hyperlink>
    <w:r w:rsidDel="00000000" w:rsidR="00000000" w:rsidRPr="00000000">
      <w:rPr>
        <w:sz w:val="20"/>
        <w:szCs w:val="20"/>
        <w:rtl w:val="0"/>
      </w:rPr>
      <w:tab/>
    </w:r>
  </w:p>
  <w:p w:rsidR="00000000" w:rsidDel="00000000" w:rsidP="00000000" w:rsidRDefault="00000000" w:rsidRPr="00000000" w14:paraId="0000002A">
    <w:pPr>
      <w:tabs>
        <w:tab w:val="center" w:leader="none" w:pos="4536"/>
        <w:tab w:val="right" w:leader="none" w:pos="9072"/>
      </w:tabs>
      <w:rPr/>
    </w:pPr>
    <w:r w:rsidDel="00000000" w:rsidR="00000000" w:rsidRPr="00000000">
      <w:rPr>
        <w:sz w:val="20"/>
        <w:szCs w:val="20"/>
        <w:rtl w:val="0"/>
      </w:rPr>
      <w:t xml:space="preserve">e-mail: michalcikova@kupi.cz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kupi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WoS0zZfL3Bj/S+paMMb/I0YZRA==">CgMxLjA4AHIhMTNhdExKOXRXRnhfQU9TTWJqUzJsR1MwMEZMX21HdXJ2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